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C1" w:rsidRPr="00B351C1" w:rsidRDefault="00B351C1" w:rsidP="00B351C1">
      <w:pPr>
        <w:shd w:val="clear" w:color="auto" w:fill="FFFFFF"/>
        <w:spacing w:after="0" w:line="234" w:lineRule="atLeast"/>
        <w:jc w:val="center"/>
        <w:rPr>
          <w:rFonts w:ascii="Arial" w:eastAsia="Times New Roman" w:hAnsi="Arial" w:cs="Arial"/>
          <w:color w:val="000000"/>
          <w:sz w:val="18"/>
          <w:szCs w:val="18"/>
        </w:rPr>
      </w:pPr>
      <w:bookmarkStart w:id="0" w:name="chuong_pl_11"/>
      <w:r w:rsidRPr="00B351C1">
        <w:rPr>
          <w:rFonts w:ascii="Arial" w:eastAsia="Times New Roman" w:hAnsi="Arial" w:cs="Arial"/>
          <w:b/>
          <w:bCs/>
          <w:color w:val="000000"/>
          <w:sz w:val="18"/>
          <w:szCs w:val="18"/>
        </w:rPr>
        <w:t>Mẫu số 11</w:t>
      </w:r>
      <w:bookmarkEnd w:id="0"/>
    </w:p>
    <w:p w:rsidR="00B351C1" w:rsidRPr="00B351C1" w:rsidRDefault="00B351C1" w:rsidP="00B351C1">
      <w:pPr>
        <w:shd w:val="clear" w:color="auto" w:fill="FFFFFF"/>
        <w:spacing w:after="0" w:line="234" w:lineRule="atLeast"/>
        <w:jc w:val="center"/>
        <w:rPr>
          <w:rFonts w:ascii="Arial" w:eastAsia="Times New Roman" w:hAnsi="Arial" w:cs="Arial"/>
          <w:color w:val="000000"/>
          <w:sz w:val="18"/>
          <w:szCs w:val="18"/>
        </w:rPr>
      </w:pPr>
      <w:bookmarkStart w:id="1" w:name="chuong_pl_11_name"/>
      <w:r w:rsidRPr="00B351C1">
        <w:rPr>
          <w:rFonts w:ascii="Arial" w:eastAsia="Times New Roman" w:hAnsi="Arial" w:cs="Arial"/>
          <w:b/>
          <w:bCs/>
          <w:color w:val="000000"/>
          <w:sz w:val="18"/>
          <w:szCs w:val="18"/>
        </w:rPr>
        <w:t xml:space="preserve">Báo cáo giám sát, đánh giá định kỳ trong giai đoạn thực hiện đầu tư đối với các dự án đầu tư </w:t>
      </w:r>
      <w:proofErr w:type="gramStart"/>
      <w:r w:rsidRPr="00B351C1">
        <w:rPr>
          <w:rFonts w:ascii="Arial" w:eastAsia="Times New Roman" w:hAnsi="Arial" w:cs="Arial"/>
          <w:b/>
          <w:bCs/>
          <w:color w:val="000000"/>
          <w:sz w:val="18"/>
          <w:szCs w:val="18"/>
        </w:rPr>
        <w:t>theo</w:t>
      </w:r>
      <w:proofErr w:type="gramEnd"/>
      <w:r w:rsidRPr="00B351C1">
        <w:rPr>
          <w:rFonts w:ascii="Arial" w:eastAsia="Times New Roman" w:hAnsi="Arial" w:cs="Arial"/>
          <w:b/>
          <w:bCs/>
          <w:color w:val="000000"/>
          <w:sz w:val="18"/>
          <w:szCs w:val="18"/>
        </w:rPr>
        <w:t xml:space="preserve"> phương thức đối tác công tư</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B351C1" w:rsidRPr="00B351C1" w:rsidTr="00B351C1">
        <w:trPr>
          <w:tblCellSpacing w:w="0" w:type="dxa"/>
        </w:trPr>
        <w:tc>
          <w:tcPr>
            <w:tcW w:w="3348" w:type="dxa"/>
            <w:shd w:val="clear" w:color="auto" w:fill="FFFFFF"/>
            <w:tcMar>
              <w:top w:w="0" w:type="dxa"/>
              <w:left w:w="108" w:type="dxa"/>
              <w:bottom w:w="0" w:type="dxa"/>
              <w:right w:w="108" w:type="dxa"/>
            </w:tcMar>
            <w:hideMark/>
          </w:tcPr>
          <w:p w:rsidR="00B351C1" w:rsidRPr="00B351C1" w:rsidRDefault="00B351C1" w:rsidP="00B351C1">
            <w:pPr>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TÊN NHÀ ĐẦU TƯ</w:t>
            </w:r>
            <w:r w:rsidRPr="00B351C1">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B351C1" w:rsidRPr="00B351C1" w:rsidRDefault="00B351C1" w:rsidP="00B351C1">
            <w:pPr>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CỘNG HÒA XÃ HỘI CHỦ NGHĨA VIỆT NAM</w:t>
            </w:r>
            <w:r w:rsidRPr="00B351C1">
              <w:rPr>
                <w:rFonts w:ascii="Arial" w:eastAsia="Times New Roman" w:hAnsi="Arial" w:cs="Arial"/>
                <w:b/>
                <w:bCs/>
                <w:color w:val="000000"/>
                <w:sz w:val="18"/>
                <w:szCs w:val="18"/>
              </w:rPr>
              <w:br/>
              <w:t>Độc lập - Tự do - Hạnh phúc</w:t>
            </w:r>
            <w:r w:rsidRPr="00B351C1">
              <w:rPr>
                <w:rFonts w:ascii="Arial" w:eastAsia="Times New Roman" w:hAnsi="Arial" w:cs="Arial"/>
                <w:b/>
                <w:bCs/>
                <w:color w:val="000000"/>
                <w:sz w:val="18"/>
                <w:szCs w:val="18"/>
              </w:rPr>
              <w:br/>
              <w:t>---------------</w:t>
            </w:r>
          </w:p>
        </w:tc>
      </w:tr>
      <w:tr w:rsidR="00B351C1" w:rsidRPr="00B351C1" w:rsidTr="00B351C1">
        <w:trPr>
          <w:tblCellSpacing w:w="0" w:type="dxa"/>
        </w:trPr>
        <w:tc>
          <w:tcPr>
            <w:tcW w:w="3348" w:type="dxa"/>
            <w:shd w:val="clear" w:color="auto" w:fill="FFFFFF"/>
            <w:tcMar>
              <w:top w:w="0" w:type="dxa"/>
              <w:left w:w="108" w:type="dxa"/>
              <w:bottom w:w="0" w:type="dxa"/>
              <w:right w:w="108" w:type="dxa"/>
            </w:tcMar>
            <w:hideMark/>
          </w:tcPr>
          <w:p w:rsidR="00B351C1" w:rsidRPr="00B351C1" w:rsidRDefault="00B351C1" w:rsidP="00B351C1">
            <w:pPr>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B351C1" w:rsidRPr="00B351C1" w:rsidRDefault="00B351C1" w:rsidP="00B351C1">
            <w:pPr>
              <w:spacing w:before="120" w:after="120" w:line="234" w:lineRule="atLeast"/>
              <w:jc w:val="right"/>
              <w:rPr>
                <w:rFonts w:ascii="Arial" w:eastAsia="Times New Roman" w:hAnsi="Arial" w:cs="Arial"/>
                <w:color w:val="000000"/>
                <w:sz w:val="18"/>
                <w:szCs w:val="18"/>
              </w:rPr>
            </w:pPr>
            <w:proofErr w:type="gramStart"/>
            <w:r w:rsidRPr="00B351C1">
              <w:rPr>
                <w:rFonts w:ascii="Arial" w:eastAsia="Times New Roman" w:hAnsi="Arial" w:cs="Arial"/>
                <w:i/>
                <w:iCs/>
                <w:color w:val="000000"/>
                <w:sz w:val="18"/>
                <w:szCs w:val="18"/>
              </w:rPr>
              <w:t>………..,</w:t>
            </w:r>
            <w:proofErr w:type="gramEnd"/>
            <w:r w:rsidRPr="00B351C1">
              <w:rPr>
                <w:rFonts w:ascii="Arial" w:eastAsia="Times New Roman" w:hAnsi="Arial" w:cs="Arial"/>
                <w:i/>
                <w:iCs/>
                <w:color w:val="000000"/>
                <w:sz w:val="18"/>
                <w:szCs w:val="18"/>
              </w:rPr>
              <w:t xml:space="preserve"> ngày …. </w:t>
            </w:r>
            <w:proofErr w:type="gramStart"/>
            <w:r w:rsidRPr="00B351C1">
              <w:rPr>
                <w:rFonts w:ascii="Arial" w:eastAsia="Times New Roman" w:hAnsi="Arial" w:cs="Arial"/>
                <w:i/>
                <w:iCs/>
                <w:color w:val="000000"/>
                <w:sz w:val="18"/>
                <w:szCs w:val="18"/>
              </w:rPr>
              <w:t>tháng</w:t>
            </w:r>
            <w:proofErr w:type="gramEnd"/>
            <w:r w:rsidRPr="00B351C1">
              <w:rPr>
                <w:rFonts w:ascii="Arial" w:eastAsia="Times New Roman" w:hAnsi="Arial" w:cs="Arial"/>
                <w:i/>
                <w:iCs/>
                <w:color w:val="000000"/>
                <w:sz w:val="18"/>
                <w:szCs w:val="18"/>
              </w:rPr>
              <w:t xml:space="preserve"> …. </w:t>
            </w:r>
            <w:proofErr w:type="gramStart"/>
            <w:r w:rsidRPr="00B351C1">
              <w:rPr>
                <w:rFonts w:ascii="Arial" w:eastAsia="Times New Roman" w:hAnsi="Arial" w:cs="Arial"/>
                <w:i/>
                <w:iCs/>
                <w:color w:val="000000"/>
                <w:sz w:val="18"/>
                <w:szCs w:val="18"/>
              </w:rPr>
              <w:t>năm</w:t>
            </w:r>
            <w:proofErr w:type="gramEnd"/>
            <w:r w:rsidRPr="00B351C1">
              <w:rPr>
                <w:rFonts w:ascii="Arial" w:eastAsia="Times New Roman" w:hAnsi="Arial" w:cs="Arial"/>
                <w:i/>
                <w:iCs/>
                <w:color w:val="000000"/>
                <w:sz w:val="18"/>
                <w:szCs w:val="18"/>
              </w:rPr>
              <w:t xml:space="preserve"> ………</w:t>
            </w:r>
          </w:p>
        </w:tc>
      </w:tr>
    </w:tbl>
    <w:p w:rsidR="00B351C1" w:rsidRPr="00B351C1" w:rsidRDefault="00B351C1" w:rsidP="00B351C1">
      <w:pPr>
        <w:shd w:val="clear" w:color="auto" w:fill="FFFFFF"/>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 </w:t>
      </w:r>
    </w:p>
    <w:p w:rsidR="00B351C1" w:rsidRPr="00B351C1" w:rsidRDefault="00B351C1" w:rsidP="00B351C1">
      <w:pPr>
        <w:shd w:val="clear" w:color="auto" w:fill="FFFFFF"/>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 xml:space="preserve">BÁO CÁO GIÁM SÁT, ĐÁNH GIÁ TÌNH HÌNH THỰC HIỆN ĐẦU </w:t>
      </w:r>
      <w:proofErr w:type="gramStart"/>
      <w:r w:rsidRPr="00B351C1">
        <w:rPr>
          <w:rFonts w:ascii="Arial" w:eastAsia="Times New Roman" w:hAnsi="Arial" w:cs="Arial"/>
          <w:b/>
          <w:bCs/>
          <w:color w:val="000000"/>
          <w:sz w:val="18"/>
          <w:szCs w:val="18"/>
        </w:rPr>
        <w:t>TƯ</w:t>
      </w:r>
      <w:proofErr w:type="gramEnd"/>
      <w:r w:rsidRPr="00B351C1">
        <w:rPr>
          <w:rFonts w:ascii="Arial" w:eastAsia="Times New Roman" w:hAnsi="Arial" w:cs="Arial"/>
          <w:b/>
          <w:bCs/>
          <w:color w:val="000000"/>
          <w:sz w:val="18"/>
          <w:szCs w:val="18"/>
        </w:rPr>
        <w:br/>
      </w:r>
      <w:r w:rsidRPr="00B351C1">
        <w:rPr>
          <w:rFonts w:ascii="Arial" w:eastAsia="Times New Roman" w:hAnsi="Arial" w:cs="Arial"/>
          <w:b/>
          <w:bCs/>
          <w:i/>
          <w:iCs/>
          <w:color w:val="000000"/>
          <w:sz w:val="18"/>
          <w:szCs w:val="18"/>
        </w:rPr>
        <w:t>(6 tháng/năm)</w:t>
      </w:r>
    </w:p>
    <w:p w:rsidR="00B351C1" w:rsidRPr="00B351C1" w:rsidRDefault="00B351C1" w:rsidP="00B351C1">
      <w:pPr>
        <w:shd w:val="clear" w:color="auto" w:fill="FFFFFF"/>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Tên dự án: …………………………………</w:t>
      </w:r>
    </w:p>
    <w:p w:rsidR="00B351C1" w:rsidRPr="00B351C1" w:rsidRDefault="00B351C1" w:rsidP="00B351C1">
      <w:pPr>
        <w:shd w:val="clear" w:color="auto" w:fill="FFFFFF"/>
        <w:spacing w:before="120" w:after="120" w:line="234" w:lineRule="atLeast"/>
        <w:jc w:val="center"/>
        <w:rPr>
          <w:rFonts w:ascii="Arial" w:eastAsia="Times New Roman" w:hAnsi="Arial" w:cs="Arial"/>
          <w:color w:val="000000"/>
          <w:sz w:val="18"/>
          <w:szCs w:val="18"/>
        </w:rPr>
      </w:pPr>
      <w:r w:rsidRPr="00B351C1">
        <w:rPr>
          <w:rFonts w:ascii="Arial" w:eastAsia="Times New Roman" w:hAnsi="Arial" w:cs="Arial"/>
          <w:color w:val="000000"/>
          <w:sz w:val="18"/>
          <w:szCs w:val="18"/>
        </w:rPr>
        <w:t>Kính gửi: ………………………………………………….</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b/>
          <w:bCs/>
          <w:color w:val="000000"/>
          <w:sz w:val="18"/>
          <w:szCs w:val="18"/>
        </w:rPr>
        <w:t>I. THÔNG TIN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 Tên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2. Nhà đầu tư:</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3. Cơ quan Nhà nước có thẩm quyền: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4. Tổ chức tư vấn lập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5. Mục tiêu, quy mô của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6. Nội dung đầu tư chính/các hạng mục đầu tư chính:</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7. Địa điểm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8. Diện tích sử dụng đất:</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9. Hình thức hợp đồng:</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10. Các mốc thời gian về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Thời gian thực hiện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Thời gian bắt đầu:</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Thời gian kết thúc đầu tư đưa công trình vào vận hành khai thác:</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Dự kiến thời gian chuyển giao:</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11. Quyết định đầu tư: số, ngày, tên cơ quan phê duyệt.</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12. Tổng mức đầu tư</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13. Cơ cấu nguồn vốn đầu tư trong đó:</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Vốn nhà nước tham gia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Tổng vốn đầu tư (vốn chủ sở hữu, vốn vay);</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xml:space="preserve">14. Phương </w:t>
      </w:r>
      <w:proofErr w:type="gramStart"/>
      <w:r w:rsidRPr="00B351C1">
        <w:rPr>
          <w:rFonts w:ascii="Arial" w:eastAsia="Times New Roman" w:hAnsi="Arial" w:cs="Arial"/>
          <w:color w:val="000000"/>
          <w:sz w:val="18"/>
          <w:szCs w:val="18"/>
        </w:rPr>
        <w:t>án</w:t>
      </w:r>
      <w:proofErr w:type="gramEnd"/>
      <w:r w:rsidRPr="00B351C1">
        <w:rPr>
          <w:rFonts w:ascii="Arial" w:eastAsia="Times New Roman" w:hAnsi="Arial" w:cs="Arial"/>
          <w:color w:val="000000"/>
          <w:sz w:val="18"/>
          <w:szCs w:val="18"/>
        </w:rPr>
        <w:t xml:space="preserve"> tài chính:</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15. Thông tin về doanh nghiệp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Tên doanh nghiệp:</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Giấy chứng nhận đăng ký doanh nghiệp (số, ngày cấp, tên cơ quan cấp):</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Vốn điều lệ:</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lastRenderedPageBreak/>
        <w:t xml:space="preserve">- Người đại diện </w:t>
      </w:r>
      <w:proofErr w:type="gramStart"/>
      <w:r w:rsidRPr="00B351C1">
        <w:rPr>
          <w:rFonts w:ascii="Arial" w:eastAsia="Times New Roman" w:hAnsi="Arial" w:cs="Arial"/>
          <w:color w:val="000000"/>
          <w:sz w:val="18"/>
          <w:szCs w:val="18"/>
        </w:rPr>
        <w:t>theo</w:t>
      </w:r>
      <w:proofErr w:type="gramEnd"/>
      <w:r w:rsidRPr="00B351C1">
        <w:rPr>
          <w:rFonts w:ascii="Arial" w:eastAsia="Times New Roman" w:hAnsi="Arial" w:cs="Arial"/>
          <w:color w:val="000000"/>
          <w:sz w:val="18"/>
          <w:szCs w:val="18"/>
        </w:rPr>
        <w:t xml:space="preserve"> pháp luật:</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i/>
          <w:iCs/>
          <w:color w:val="000000"/>
          <w:sz w:val="18"/>
          <w:szCs w:val="18"/>
        </w:rPr>
        <w:t>(Nội dung này chỉ báo cáo một lần tại kỳ báo cáo đầu tiên sau khi dự án được khởi công hoặc sau khi có quyết định điều chỉnh dự án, điều chỉnh hợp đồng, làm thay đổi các thông tin về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b/>
          <w:bCs/>
          <w:color w:val="000000"/>
          <w:sz w:val="18"/>
          <w:szCs w:val="18"/>
        </w:rPr>
        <w:t>II. TÌNH HÌNH THỰC HIỆN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1. Tiến độ thực hiện dự án </w:t>
      </w:r>
      <w:r w:rsidRPr="00B351C1">
        <w:rPr>
          <w:rFonts w:ascii="Arial" w:eastAsia="Times New Roman" w:hAnsi="Arial" w:cs="Arial"/>
          <w:i/>
          <w:iCs/>
          <w:color w:val="000000"/>
          <w:sz w:val="18"/>
          <w:szCs w:val="18"/>
        </w:rPr>
        <w:t xml:space="preserve">(nêu kết quả thực hiện các công việc chính của dự án; ước khối lượng thực hiện trong kỳ, luỹ kế từ đầu năm, từ đầu dự </w:t>
      </w:r>
      <w:proofErr w:type="gramStart"/>
      <w:r w:rsidRPr="00B351C1">
        <w:rPr>
          <w:rFonts w:ascii="Arial" w:eastAsia="Times New Roman" w:hAnsi="Arial" w:cs="Arial"/>
          <w:i/>
          <w:iCs/>
          <w:color w:val="000000"/>
          <w:sz w:val="18"/>
          <w:szCs w:val="18"/>
        </w:rPr>
        <w:t>án</w:t>
      </w:r>
      <w:proofErr w:type="gramEnd"/>
      <w:r w:rsidRPr="00B351C1">
        <w:rPr>
          <w:rFonts w:ascii="Arial" w:eastAsia="Times New Roman" w:hAnsi="Arial" w:cs="Arial"/>
          <w:i/>
          <w:iCs/>
          <w:color w:val="000000"/>
          <w:sz w:val="18"/>
          <w:szCs w:val="18"/>
        </w:rPr>
        <w:t xml:space="preserve"> và so sánh với kế hoạch).</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2. Tình hình huy động vốn cho dự án </w:t>
      </w:r>
      <w:r w:rsidRPr="00B351C1">
        <w:rPr>
          <w:rFonts w:ascii="Arial" w:eastAsia="Times New Roman" w:hAnsi="Arial" w:cs="Arial"/>
          <w:i/>
          <w:iCs/>
          <w:color w:val="000000"/>
          <w:sz w:val="18"/>
          <w:szCs w:val="18"/>
        </w:rPr>
        <w:t xml:space="preserve">(nêu kết quả huy động vốn để thực hiện dự án trong kỳ </w:t>
      </w:r>
      <w:proofErr w:type="gramStart"/>
      <w:r w:rsidRPr="00B351C1">
        <w:rPr>
          <w:rFonts w:ascii="Arial" w:eastAsia="Times New Roman" w:hAnsi="Arial" w:cs="Arial"/>
          <w:i/>
          <w:iCs/>
          <w:color w:val="000000"/>
          <w:sz w:val="18"/>
          <w:szCs w:val="18"/>
        </w:rPr>
        <w:t>theo</w:t>
      </w:r>
      <w:proofErr w:type="gramEnd"/>
      <w:r w:rsidRPr="00B351C1">
        <w:rPr>
          <w:rFonts w:ascii="Arial" w:eastAsia="Times New Roman" w:hAnsi="Arial" w:cs="Arial"/>
          <w:i/>
          <w:iCs/>
          <w:color w:val="000000"/>
          <w:sz w:val="18"/>
          <w:szCs w:val="18"/>
        </w:rPr>
        <w:t xml:space="preserve"> các nguồn vốn (vốn chủ sở hữu; vốn vay; huy động hợp pháp khác và vốn nhà nước tham gia dự án); luỹ kế từ đầu năm và từ đầu dự án; so sánh với kế hoạch).</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3. Tình hình giải ngân </w:t>
      </w:r>
      <w:r w:rsidRPr="00B351C1">
        <w:rPr>
          <w:rFonts w:ascii="Arial" w:eastAsia="Times New Roman" w:hAnsi="Arial" w:cs="Arial"/>
          <w:i/>
          <w:iCs/>
          <w:color w:val="000000"/>
          <w:sz w:val="18"/>
          <w:szCs w:val="18"/>
        </w:rPr>
        <w:t xml:space="preserve">(nêu tình hình giải ngân vốn đầu tư trong kỳ; luỹ kế giá trị giải ngân từ đầu năm và từ đầu dự </w:t>
      </w:r>
      <w:proofErr w:type="gramStart"/>
      <w:r w:rsidRPr="00B351C1">
        <w:rPr>
          <w:rFonts w:ascii="Arial" w:eastAsia="Times New Roman" w:hAnsi="Arial" w:cs="Arial"/>
          <w:i/>
          <w:iCs/>
          <w:color w:val="000000"/>
          <w:sz w:val="18"/>
          <w:szCs w:val="18"/>
        </w:rPr>
        <w:t>án</w:t>
      </w:r>
      <w:proofErr w:type="gramEnd"/>
      <w:r w:rsidRPr="00B351C1">
        <w:rPr>
          <w:rFonts w:ascii="Arial" w:eastAsia="Times New Roman" w:hAnsi="Arial" w:cs="Arial"/>
          <w:i/>
          <w:iCs/>
          <w:color w:val="000000"/>
          <w:sz w:val="18"/>
          <w:szCs w:val="18"/>
        </w:rPr>
        <w:t xml:space="preserve"> theo các nguồn vốn: so sánh với kế hoạch).</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xml:space="preserve">4. Công tác thực hiện các yêu cầu về bảo vệ môi trường, sử dụng đất </w:t>
      </w:r>
      <w:proofErr w:type="gramStart"/>
      <w:r w:rsidRPr="00B351C1">
        <w:rPr>
          <w:rFonts w:ascii="Arial" w:eastAsia="Times New Roman" w:hAnsi="Arial" w:cs="Arial"/>
          <w:color w:val="000000"/>
          <w:sz w:val="18"/>
          <w:szCs w:val="18"/>
        </w:rPr>
        <w:t>đai</w:t>
      </w:r>
      <w:proofErr w:type="gramEnd"/>
      <w:r w:rsidRPr="00B351C1">
        <w:rPr>
          <w:rFonts w:ascii="Arial" w:eastAsia="Times New Roman" w:hAnsi="Arial" w:cs="Arial"/>
          <w:color w:val="000000"/>
          <w:sz w:val="18"/>
          <w:szCs w:val="18"/>
        </w:rPr>
        <w:t>, sử dụng tài nguyên khoáng sản.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5. Tình hình thực hiện các nội dung lại hợp đồng dự án.</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6. Khó khăn, vướng mắc phát sinh trong quá trình thực hiện (nếu có).</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b/>
          <w:bCs/>
          <w:color w:val="000000"/>
          <w:sz w:val="18"/>
          <w:szCs w:val="18"/>
        </w:rPr>
        <w:t>III. KIẾN NGHỊ</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i/>
          <w:iCs/>
          <w:color w:val="000000"/>
          <w:sz w:val="18"/>
          <w:szCs w:val="18"/>
        </w:rPr>
        <w:t>Kiến nghị các cơ quan có thẩm quyền về các biện pháp hỗ trợ, xử lý, những khó khăn của dự án</w:t>
      </w:r>
      <w:proofErr w:type="gramStart"/>
      <w:r w:rsidRPr="00B351C1">
        <w:rPr>
          <w:rFonts w:ascii="Arial" w:eastAsia="Times New Roman" w:hAnsi="Arial" w:cs="Arial"/>
          <w:i/>
          <w:iCs/>
          <w:color w:val="000000"/>
          <w:sz w:val="18"/>
          <w:szCs w:val="18"/>
        </w:rPr>
        <w:t>./</w:t>
      </w:r>
      <w:proofErr w:type="gramEnd"/>
      <w:r w:rsidRPr="00B351C1">
        <w:rPr>
          <w:rFonts w:ascii="Arial" w:eastAsia="Times New Roman" w:hAnsi="Arial" w:cs="Arial"/>
          <w:i/>
          <w:iCs/>
          <w:color w:val="000000"/>
          <w:sz w:val="18"/>
          <w:szCs w:val="18"/>
        </w:rPr>
        <w:t>.</w:t>
      </w:r>
    </w:p>
    <w:p w:rsidR="00B351C1" w:rsidRPr="00B351C1" w:rsidRDefault="00B351C1" w:rsidP="00B351C1">
      <w:pPr>
        <w:shd w:val="clear" w:color="auto" w:fill="FFFFFF"/>
        <w:spacing w:before="120" w:after="120" w:line="234" w:lineRule="atLeast"/>
        <w:rPr>
          <w:rFonts w:ascii="Arial" w:eastAsia="Times New Roman" w:hAnsi="Arial" w:cs="Arial"/>
          <w:color w:val="000000"/>
          <w:sz w:val="18"/>
          <w:szCs w:val="18"/>
        </w:rPr>
      </w:pPr>
      <w:r w:rsidRPr="00B351C1">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351C1" w:rsidRPr="00B351C1" w:rsidTr="00B351C1">
        <w:trPr>
          <w:tblCellSpacing w:w="0" w:type="dxa"/>
        </w:trPr>
        <w:tc>
          <w:tcPr>
            <w:tcW w:w="4428" w:type="dxa"/>
            <w:shd w:val="clear" w:color="auto" w:fill="FFFFFF"/>
            <w:tcMar>
              <w:top w:w="0" w:type="dxa"/>
              <w:left w:w="108" w:type="dxa"/>
              <w:bottom w:w="0" w:type="dxa"/>
              <w:right w:w="108" w:type="dxa"/>
            </w:tcMar>
            <w:hideMark/>
          </w:tcPr>
          <w:p w:rsidR="00B351C1" w:rsidRPr="00B351C1" w:rsidRDefault="00B351C1" w:rsidP="00B351C1">
            <w:pPr>
              <w:spacing w:before="120" w:after="120" w:line="234" w:lineRule="atLeast"/>
              <w:rPr>
                <w:rFonts w:ascii="Arial" w:eastAsia="Times New Roman" w:hAnsi="Arial" w:cs="Arial"/>
                <w:color w:val="000000"/>
                <w:sz w:val="18"/>
                <w:szCs w:val="18"/>
              </w:rPr>
            </w:pPr>
            <w:r w:rsidRPr="00B351C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B351C1" w:rsidRPr="00B351C1" w:rsidRDefault="00B351C1" w:rsidP="00B351C1">
            <w:pPr>
              <w:spacing w:before="120" w:after="240" w:line="234" w:lineRule="atLeast"/>
              <w:jc w:val="center"/>
              <w:rPr>
                <w:rFonts w:ascii="Arial" w:eastAsia="Times New Roman" w:hAnsi="Arial" w:cs="Arial"/>
                <w:color w:val="000000"/>
                <w:sz w:val="18"/>
                <w:szCs w:val="18"/>
              </w:rPr>
            </w:pPr>
            <w:r w:rsidRPr="00B351C1">
              <w:rPr>
                <w:rFonts w:ascii="Arial" w:eastAsia="Times New Roman" w:hAnsi="Arial" w:cs="Arial"/>
                <w:b/>
                <w:bCs/>
                <w:color w:val="000000"/>
                <w:sz w:val="18"/>
                <w:szCs w:val="18"/>
              </w:rPr>
              <w:t>NHÀ ĐẦU TƯ</w:t>
            </w:r>
            <w:r w:rsidRPr="00B351C1">
              <w:rPr>
                <w:rFonts w:ascii="Arial" w:eastAsia="Times New Roman" w:hAnsi="Arial" w:cs="Arial"/>
                <w:color w:val="000000"/>
                <w:sz w:val="18"/>
                <w:szCs w:val="18"/>
              </w:rPr>
              <w:br/>
            </w:r>
            <w:r w:rsidRPr="00B351C1">
              <w:rPr>
                <w:rFonts w:ascii="Arial" w:eastAsia="Times New Roman" w:hAnsi="Arial" w:cs="Arial"/>
                <w:i/>
                <w:iCs/>
                <w:color w:val="000000"/>
                <w:sz w:val="18"/>
                <w:szCs w:val="18"/>
              </w:rPr>
              <w:t>(ký tên, đóng dấu)</w:t>
            </w:r>
          </w:p>
        </w:tc>
      </w:tr>
    </w:tbl>
    <w:p w:rsidR="005B6519" w:rsidRDefault="00B351C1">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C1"/>
    <w:rsid w:val="00233F69"/>
    <w:rsid w:val="00543B0B"/>
    <w:rsid w:val="00B3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19EB4-56FB-4FD5-AA81-4B4458A4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2023-08-12T13:22:00Z</dcterms:created>
  <dcterms:modified xsi:type="dcterms:W3CDTF">2023-08-12T13:23:00Z</dcterms:modified>
</cp:coreProperties>
</file>